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6F4A6" w14:textId="77777777" w:rsidR="00FF52B8" w:rsidRPr="00FF52B8" w:rsidRDefault="00FF52B8" w:rsidP="00FF52B8">
      <w:pPr>
        <w:pStyle w:val="NoSpacing"/>
        <w:rPr>
          <w:b/>
          <w:bCs/>
          <w:sz w:val="32"/>
          <w:szCs w:val="32"/>
          <w:lang w:val="es-PR"/>
        </w:rPr>
      </w:pPr>
      <w:r w:rsidRPr="00FF52B8">
        <w:rPr>
          <w:b/>
          <w:bCs/>
          <w:sz w:val="32"/>
          <w:szCs w:val="32"/>
          <w:lang w:val="es-PR"/>
        </w:rPr>
        <w:t>Política de privacidad</w:t>
      </w:r>
    </w:p>
    <w:p w14:paraId="26247A2B" w14:textId="77777777" w:rsidR="00FF52B8" w:rsidRPr="00FF52B8" w:rsidRDefault="00FF52B8" w:rsidP="00FF52B8">
      <w:pPr>
        <w:pStyle w:val="NoSpacing"/>
        <w:rPr>
          <w:lang w:val="es-PR"/>
        </w:rPr>
      </w:pPr>
    </w:p>
    <w:p w14:paraId="606F92D2" w14:textId="77777777" w:rsidR="00FF52B8" w:rsidRPr="00FF52B8" w:rsidRDefault="00FF52B8" w:rsidP="00FF52B8">
      <w:pPr>
        <w:pStyle w:val="NoSpacing"/>
        <w:rPr>
          <w:lang w:val="es-PR"/>
        </w:rPr>
      </w:pPr>
      <w:r w:rsidRPr="00FF52B8">
        <w:rPr>
          <w:lang w:val="es-PR"/>
        </w:rPr>
        <w:t>Nos comprometemos a proteger y respetar su privacidad. Esta Política de privacidad (esta “Política”) describe cómo recopilamos, usamos y divulgamos información personal de los usuarios de nuestros servicios, incluido nuestro sitio web (nuestro “Sitio”). Lea atentamente esta Política de privacidad.</w:t>
      </w:r>
    </w:p>
    <w:p w14:paraId="33605BE8" w14:textId="77777777" w:rsidR="00FF52B8" w:rsidRPr="00FF52B8" w:rsidRDefault="00FF52B8" w:rsidP="00FF52B8">
      <w:pPr>
        <w:pStyle w:val="NoSpacing"/>
        <w:rPr>
          <w:lang w:val="es-PR"/>
        </w:rPr>
      </w:pPr>
    </w:p>
    <w:p w14:paraId="12B2900D" w14:textId="77777777" w:rsidR="00FF52B8" w:rsidRPr="00FF52B8" w:rsidRDefault="00FF52B8" w:rsidP="00FF52B8">
      <w:pPr>
        <w:pStyle w:val="NoSpacing"/>
        <w:rPr>
          <w:lang w:val="es-PR"/>
        </w:rPr>
      </w:pPr>
      <w:r w:rsidRPr="00FF52B8">
        <w:rPr>
          <w:lang w:val="es-PR"/>
        </w:rPr>
        <w:t>Al utilizar nuestro Sitio, usted acepta los términos de esta Política. Si no está de acuerdo con los términos de esta Política, no utilice nuestro Sitio. Su uso de nuestro Sitio con el propósito limitado y exclusivo de revisar esta Política no constituye su aceptación de esta Política a menos que haga un uso posterior de nuestro Sitio. Esta Política puede actualizarse periódicamente.</w:t>
      </w:r>
    </w:p>
    <w:p w14:paraId="674D021C" w14:textId="77777777" w:rsidR="00FF52B8" w:rsidRPr="00FF52B8" w:rsidRDefault="00FF52B8" w:rsidP="00FF52B8">
      <w:pPr>
        <w:pStyle w:val="NoSpacing"/>
        <w:rPr>
          <w:lang w:val="es-PR"/>
        </w:rPr>
      </w:pPr>
    </w:p>
    <w:p w14:paraId="1056DFA4" w14:textId="77777777" w:rsidR="00FF52B8" w:rsidRPr="00FF52B8" w:rsidRDefault="00FF52B8" w:rsidP="00FF52B8">
      <w:pPr>
        <w:pStyle w:val="NoSpacing"/>
        <w:rPr>
          <w:b/>
          <w:bCs/>
          <w:lang w:val="es-PR"/>
        </w:rPr>
      </w:pPr>
      <w:r w:rsidRPr="00FF52B8">
        <w:rPr>
          <w:b/>
          <w:bCs/>
          <w:lang w:val="es-PR"/>
        </w:rPr>
        <w:t>Esta Política describe:</w:t>
      </w:r>
    </w:p>
    <w:p w14:paraId="6FCE4688" w14:textId="77777777" w:rsidR="00FF52B8" w:rsidRPr="00FF52B8" w:rsidRDefault="00FF52B8" w:rsidP="00FF52B8">
      <w:pPr>
        <w:pStyle w:val="NoSpacing"/>
        <w:rPr>
          <w:lang w:val="es-PR"/>
        </w:rPr>
      </w:pPr>
    </w:p>
    <w:p w14:paraId="5774B2D6" w14:textId="7C242FE3" w:rsidR="00FF52B8" w:rsidRPr="00FF52B8" w:rsidRDefault="00FF52B8" w:rsidP="00FF52B8">
      <w:pPr>
        <w:pStyle w:val="NoSpacing"/>
        <w:numPr>
          <w:ilvl w:val="0"/>
          <w:numId w:val="2"/>
        </w:numPr>
        <w:rPr>
          <w:lang w:val="es-PR"/>
        </w:rPr>
      </w:pPr>
      <w:r w:rsidRPr="00FF52B8">
        <w:rPr>
          <w:lang w:val="es-PR"/>
        </w:rPr>
        <w:t>La información personal que recopilamos</w:t>
      </w:r>
    </w:p>
    <w:p w14:paraId="32FD9715" w14:textId="548DF8E4" w:rsidR="00FF52B8" w:rsidRPr="00FF52B8" w:rsidRDefault="00FF52B8" w:rsidP="00FF52B8">
      <w:pPr>
        <w:pStyle w:val="NoSpacing"/>
        <w:numPr>
          <w:ilvl w:val="0"/>
          <w:numId w:val="2"/>
        </w:numPr>
        <w:rPr>
          <w:lang w:val="es-PR"/>
        </w:rPr>
      </w:pPr>
      <w:r w:rsidRPr="00FF52B8">
        <w:rPr>
          <w:lang w:val="es-PR"/>
        </w:rPr>
        <w:t>Cómo recopilamos dicha información</w:t>
      </w:r>
    </w:p>
    <w:p w14:paraId="4599C437" w14:textId="02053816" w:rsidR="00FF52B8" w:rsidRPr="00FF52B8" w:rsidRDefault="00FF52B8" w:rsidP="00FF52B8">
      <w:pPr>
        <w:pStyle w:val="NoSpacing"/>
        <w:numPr>
          <w:ilvl w:val="0"/>
          <w:numId w:val="2"/>
        </w:numPr>
        <w:rPr>
          <w:lang w:val="es-PR"/>
        </w:rPr>
      </w:pPr>
      <w:r w:rsidRPr="00FF52B8">
        <w:rPr>
          <w:lang w:val="es-PR"/>
        </w:rPr>
        <w:t>Cómo se utiliza dicha información</w:t>
      </w:r>
    </w:p>
    <w:p w14:paraId="370945AD" w14:textId="7D991B81" w:rsidR="00FF52B8" w:rsidRPr="00FF52B8" w:rsidRDefault="00FF52B8" w:rsidP="00FF52B8">
      <w:pPr>
        <w:pStyle w:val="NoSpacing"/>
        <w:numPr>
          <w:ilvl w:val="0"/>
          <w:numId w:val="2"/>
        </w:numPr>
        <w:rPr>
          <w:lang w:val="es-PR"/>
        </w:rPr>
      </w:pPr>
      <w:r w:rsidRPr="00FF52B8">
        <w:rPr>
          <w:lang w:val="es-PR"/>
        </w:rPr>
        <w:t>Cómo se comparte dicha información</w:t>
      </w:r>
    </w:p>
    <w:p w14:paraId="79C2D390" w14:textId="68E3104A" w:rsidR="00FF52B8" w:rsidRPr="00FF52B8" w:rsidRDefault="00FF52B8" w:rsidP="00FF52B8">
      <w:pPr>
        <w:pStyle w:val="NoSpacing"/>
        <w:numPr>
          <w:ilvl w:val="0"/>
          <w:numId w:val="2"/>
        </w:numPr>
        <w:rPr>
          <w:lang w:val="es-PR"/>
        </w:rPr>
      </w:pPr>
      <w:r w:rsidRPr="00FF52B8">
        <w:rPr>
          <w:lang w:val="es-PR"/>
        </w:rPr>
        <w:t>Cómo puede comunicarse con nosotros</w:t>
      </w:r>
    </w:p>
    <w:p w14:paraId="423B33B9" w14:textId="77777777" w:rsidR="00FF52B8" w:rsidRPr="00FF52B8" w:rsidRDefault="00FF52B8" w:rsidP="00FF52B8">
      <w:pPr>
        <w:pStyle w:val="NoSpacing"/>
        <w:rPr>
          <w:lang w:val="es-PR"/>
        </w:rPr>
      </w:pPr>
    </w:p>
    <w:p w14:paraId="743C1626" w14:textId="77777777" w:rsidR="00FF52B8" w:rsidRPr="00FF52B8" w:rsidRDefault="00FF52B8" w:rsidP="00FF52B8">
      <w:pPr>
        <w:pStyle w:val="NoSpacing"/>
        <w:rPr>
          <w:b/>
          <w:bCs/>
          <w:lang w:val="es-PR"/>
        </w:rPr>
      </w:pPr>
      <w:r w:rsidRPr="00FF52B8">
        <w:rPr>
          <w:b/>
          <w:bCs/>
          <w:lang w:val="es-PR"/>
        </w:rPr>
        <w:t>INFORMACIÓN QUE RECOPILAMOS</w:t>
      </w:r>
    </w:p>
    <w:p w14:paraId="402A96C2" w14:textId="77777777" w:rsidR="00FF52B8" w:rsidRPr="00FF52B8" w:rsidRDefault="00FF52B8" w:rsidP="00FF52B8">
      <w:pPr>
        <w:pStyle w:val="NoSpacing"/>
        <w:rPr>
          <w:lang w:val="es-PR"/>
        </w:rPr>
      </w:pPr>
    </w:p>
    <w:p w14:paraId="3CE65A22" w14:textId="77777777" w:rsidR="00FF52B8" w:rsidRPr="00FF52B8" w:rsidRDefault="00FF52B8" w:rsidP="00FF52B8">
      <w:pPr>
        <w:pStyle w:val="NoSpacing"/>
        <w:rPr>
          <w:lang w:val="es-PR"/>
        </w:rPr>
      </w:pPr>
      <w:r w:rsidRPr="00FF52B8">
        <w:rPr>
          <w:lang w:val="es-PR"/>
        </w:rPr>
        <w:t>Nosotros y nuestros proveedores de servicios externos podemos recopilar y procesar los siguientes tipos de información personal sobre usted:</w:t>
      </w:r>
    </w:p>
    <w:p w14:paraId="6C1C9308" w14:textId="77777777" w:rsidR="00FF52B8" w:rsidRPr="00FF52B8" w:rsidRDefault="00FF52B8" w:rsidP="00FF52B8">
      <w:pPr>
        <w:pStyle w:val="NoSpacing"/>
        <w:rPr>
          <w:lang w:val="es-PR"/>
        </w:rPr>
      </w:pPr>
    </w:p>
    <w:p w14:paraId="1F417B17" w14:textId="3E4D0766" w:rsidR="00FF52B8" w:rsidRPr="00FF52B8" w:rsidRDefault="00FF52B8" w:rsidP="00FF52B8">
      <w:pPr>
        <w:pStyle w:val="NoSpacing"/>
        <w:numPr>
          <w:ilvl w:val="0"/>
          <w:numId w:val="3"/>
        </w:numPr>
        <w:rPr>
          <w:lang w:val="es-PR"/>
        </w:rPr>
      </w:pPr>
      <w:r w:rsidRPr="00FF52B8">
        <w:rPr>
          <w:lang w:val="es-PR"/>
        </w:rPr>
        <w:t>Nombre</w:t>
      </w:r>
    </w:p>
    <w:p w14:paraId="2E1BEB76" w14:textId="23161E35" w:rsidR="00FF52B8" w:rsidRPr="00FF52B8" w:rsidRDefault="00FF52B8" w:rsidP="00FF52B8">
      <w:pPr>
        <w:pStyle w:val="NoSpacing"/>
        <w:numPr>
          <w:ilvl w:val="0"/>
          <w:numId w:val="3"/>
        </w:numPr>
        <w:rPr>
          <w:lang w:val="es-PR"/>
        </w:rPr>
      </w:pPr>
      <w:r w:rsidRPr="00FF52B8">
        <w:rPr>
          <w:lang w:val="es-PR"/>
        </w:rPr>
        <w:t>Número de teléfono</w:t>
      </w:r>
    </w:p>
    <w:p w14:paraId="0024DA00" w14:textId="096243A7" w:rsidR="00FF52B8" w:rsidRPr="00FF52B8" w:rsidRDefault="00FF52B8" w:rsidP="00FF52B8">
      <w:pPr>
        <w:pStyle w:val="NoSpacing"/>
        <w:numPr>
          <w:ilvl w:val="0"/>
          <w:numId w:val="3"/>
        </w:numPr>
        <w:rPr>
          <w:lang w:val="es-PR"/>
        </w:rPr>
      </w:pPr>
      <w:r w:rsidRPr="00FF52B8">
        <w:rPr>
          <w:lang w:val="es-PR"/>
        </w:rPr>
        <w:t>Dirección de correo electrónico</w:t>
      </w:r>
    </w:p>
    <w:p w14:paraId="20CBD418" w14:textId="5BD2CDAC" w:rsidR="00FF52B8" w:rsidRPr="00FF52B8" w:rsidRDefault="00FF52B8" w:rsidP="00FF52B8">
      <w:pPr>
        <w:pStyle w:val="NoSpacing"/>
        <w:numPr>
          <w:ilvl w:val="0"/>
          <w:numId w:val="3"/>
        </w:numPr>
        <w:rPr>
          <w:lang w:val="es-PR"/>
        </w:rPr>
      </w:pPr>
      <w:r w:rsidRPr="00FF52B8">
        <w:rPr>
          <w:lang w:val="es-PR"/>
        </w:rPr>
        <w:t>Información del perfil de la red social</w:t>
      </w:r>
    </w:p>
    <w:p w14:paraId="469468FF" w14:textId="2B0E641F" w:rsidR="00FF52B8" w:rsidRPr="00FF52B8" w:rsidRDefault="00FF52B8" w:rsidP="00FF52B8">
      <w:pPr>
        <w:pStyle w:val="NoSpacing"/>
        <w:numPr>
          <w:ilvl w:val="0"/>
          <w:numId w:val="3"/>
        </w:numPr>
        <w:rPr>
          <w:lang w:val="es-PR"/>
        </w:rPr>
      </w:pPr>
      <w:r w:rsidRPr="00FF52B8">
        <w:rPr>
          <w:lang w:val="es-PR"/>
        </w:rPr>
        <w:t>Información que recopilamos cuando utiliza nuestro Sitio, como su nombre de dominio, dirección de protocolo de Internet (IP), modelo de dispositivo móvil, proveedor de servicios de Internet, tiempos de acceso al Sitio, sitios web que lo remitieron a nosotros y páginas web dentro de nuestro Sitio que visita</w:t>
      </w:r>
    </w:p>
    <w:p w14:paraId="468CE36A" w14:textId="2086663A" w:rsidR="00FF52B8" w:rsidRPr="00FF52B8" w:rsidRDefault="00FF52B8" w:rsidP="00FF52B8">
      <w:pPr>
        <w:pStyle w:val="NoSpacing"/>
        <w:numPr>
          <w:ilvl w:val="0"/>
          <w:numId w:val="3"/>
        </w:numPr>
        <w:rPr>
          <w:lang w:val="es-PR"/>
        </w:rPr>
      </w:pPr>
      <w:r w:rsidRPr="00FF52B8">
        <w:rPr>
          <w:lang w:val="es-PR"/>
        </w:rPr>
        <w:t>Información que nos comunica a través de nuestro Sitio, nuestras páginas de redes sociales o por otros medios</w:t>
      </w:r>
    </w:p>
    <w:p w14:paraId="25FD3F1D" w14:textId="77777777" w:rsidR="00FF52B8" w:rsidRPr="00FF52B8" w:rsidRDefault="00FF52B8" w:rsidP="00FF52B8">
      <w:pPr>
        <w:pStyle w:val="NoSpacing"/>
        <w:rPr>
          <w:lang w:val="es-PR"/>
        </w:rPr>
      </w:pPr>
    </w:p>
    <w:p w14:paraId="7F6AFAB2" w14:textId="77777777" w:rsidR="00FF52B8" w:rsidRPr="00FF52B8" w:rsidRDefault="00FF52B8" w:rsidP="00FF52B8">
      <w:pPr>
        <w:pStyle w:val="NoSpacing"/>
        <w:rPr>
          <w:b/>
          <w:bCs/>
          <w:lang w:val="es-PR"/>
        </w:rPr>
      </w:pPr>
      <w:r w:rsidRPr="00FF52B8">
        <w:rPr>
          <w:b/>
          <w:bCs/>
          <w:lang w:val="es-PR"/>
        </w:rPr>
        <w:t>CÓMO RECOPILAMOS INFORMACIÓN</w:t>
      </w:r>
    </w:p>
    <w:p w14:paraId="46208396" w14:textId="77777777" w:rsidR="00FF52B8" w:rsidRPr="00FF52B8" w:rsidRDefault="00FF52B8" w:rsidP="00FF52B8">
      <w:pPr>
        <w:pStyle w:val="NoSpacing"/>
        <w:rPr>
          <w:lang w:val="es-PR"/>
        </w:rPr>
      </w:pPr>
    </w:p>
    <w:p w14:paraId="6864F452" w14:textId="77777777" w:rsidR="00FF52B8" w:rsidRPr="00FF52B8" w:rsidRDefault="00FF52B8" w:rsidP="00FF52B8">
      <w:pPr>
        <w:pStyle w:val="NoSpacing"/>
        <w:rPr>
          <w:lang w:val="es-PR"/>
        </w:rPr>
      </w:pPr>
      <w:r w:rsidRPr="00FF52B8">
        <w:rPr>
          <w:lang w:val="es-PR"/>
        </w:rPr>
        <w:t>Nosotros y nuestros proveedores de servicios externos podemos recopilar información personal de la siguiente manera:</w:t>
      </w:r>
    </w:p>
    <w:p w14:paraId="03FDDE09" w14:textId="77777777" w:rsidR="00FF52B8" w:rsidRPr="00FF52B8" w:rsidRDefault="00FF52B8" w:rsidP="00FF52B8">
      <w:pPr>
        <w:pStyle w:val="NoSpacing"/>
        <w:rPr>
          <w:lang w:val="es-PR"/>
        </w:rPr>
      </w:pPr>
    </w:p>
    <w:p w14:paraId="3D3BB67E" w14:textId="77777777" w:rsidR="00FF52B8" w:rsidRPr="00FF52B8" w:rsidRDefault="00FF52B8" w:rsidP="00FF52B8">
      <w:pPr>
        <w:pStyle w:val="NoSpacing"/>
        <w:rPr>
          <w:lang w:val="es-PR"/>
        </w:rPr>
      </w:pPr>
      <w:r w:rsidRPr="00FF52B8">
        <w:rPr>
          <w:lang w:val="es-PR"/>
        </w:rPr>
        <w:t>Podemos recopilar la información que usted proporciona cuando utiliza nuestro Sitio, incluso cuando completa formularios en nuestro Sitio, se suscribe a cualquiera de nuestros servicios, completa una encuesta en nuestro Sitio, publica material en nuestro Sitio o descarga contenido de nuestro Sitio.</w:t>
      </w:r>
    </w:p>
    <w:p w14:paraId="36D4D498" w14:textId="77777777" w:rsidR="00FF52B8" w:rsidRPr="00FF52B8" w:rsidRDefault="00FF52B8" w:rsidP="00FF52B8">
      <w:pPr>
        <w:pStyle w:val="NoSpacing"/>
        <w:rPr>
          <w:lang w:val="es-PR"/>
        </w:rPr>
      </w:pPr>
      <w:r w:rsidRPr="00FF52B8">
        <w:rPr>
          <w:lang w:val="es-PR"/>
        </w:rPr>
        <w:t>Podemos recopilar información que nos proporcione cuando se comunique con nosotros por teléfono, correo electrónico, mensaje de texto o aplicación de mensajería en las redes sociales.</w:t>
      </w:r>
    </w:p>
    <w:p w14:paraId="1DEC9660" w14:textId="77777777" w:rsidR="00FF52B8" w:rsidRPr="00FF52B8" w:rsidRDefault="00FF52B8" w:rsidP="00FF52B8">
      <w:pPr>
        <w:pStyle w:val="NoSpacing"/>
        <w:rPr>
          <w:lang w:val="es-PR"/>
        </w:rPr>
      </w:pPr>
      <w:r w:rsidRPr="00FF52B8">
        <w:rPr>
          <w:lang w:val="es-PR"/>
        </w:rPr>
        <w:lastRenderedPageBreak/>
        <w:t>Podemos recopilar información de perfil de red social que haya puesto a disposición del público a través de la configuración de su cuenta de red social si elige acceder a nuestras páginas de redes sociales o conectarse o vincularse de otro modo a nuestro Sitio con su propia página de redes sociales. También podemos recopilar comentarios de clientes y del público en las redes sociales.</w:t>
      </w:r>
    </w:p>
    <w:p w14:paraId="18519B79" w14:textId="77777777" w:rsidR="00FF52B8" w:rsidRPr="00FF52B8" w:rsidRDefault="00FF52B8" w:rsidP="00FF52B8">
      <w:pPr>
        <w:pStyle w:val="NoSpacing"/>
        <w:rPr>
          <w:lang w:val="es-PR"/>
        </w:rPr>
      </w:pPr>
      <w:r w:rsidRPr="00FF52B8">
        <w:rPr>
          <w:lang w:val="es-PR"/>
        </w:rPr>
        <w:t>Nuestro Sitio puede utilizar cookies, píxeles de seguimiento y otras tecnologías similares para recopilar información sobre los visitantes de nuestro Sitio. Una cookie es una pequeña cantidad de datos que se envía a su navegador desde un servidor web y se almacena en el disco duro de su computadora. Un píxel de seguimiento es un gráfico que se carga cuando un usuario visita un sitio web o abre un correo electrónico y se utiliza para rastrear ciertas actividades del usuario.</w:t>
      </w:r>
    </w:p>
    <w:p w14:paraId="0DC62616" w14:textId="77777777" w:rsidR="00FF52B8" w:rsidRPr="00FF52B8" w:rsidRDefault="00FF52B8" w:rsidP="00FF52B8">
      <w:pPr>
        <w:pStyle w:val="NoSpacing"/>
        <w:rPr>
          <w:lang w:val="es-PR"/>
        </w:rPr>
      </w:pPr>
    </w:p>
    <w:p w14:paraId="05AFC528" w14:textId="77777777" w:rsidR="00FF52B8" w:rsidRPr="00FF52B8" w:rsidRDefault="00FF52B8" w:rsidP="00FF52B8">
      <w:pPr>
        <w:pStyle w:val="NoSpacing"/>
        <w:rPr>
          <w:b/>
          <w:bCs/>
          <w:lang w:val="es-PR"/>
        </w:rPr>
      </w:pPr>
      <w:r w:rsidRPr="00FF52B8">
        <w:rPr>
          <w:b/>
          <w:bCs/>
          <w:lang w:val="es-PR"/>
        </w:rPr>
        <w:t>CÓMO UTILIZAMOS LA INFORMACIÓN RECOPILADA</w:t>
      </w:r>
    </w:p>
    <w:p w14:paraId="432B349F" w14:textId="77777777" w:rsidR="00FF52B8" w:rsidRPr="00FF52B8" w:rsidRDefault="00FF52B8" w:rsidP="00FF52B8">
      <w:pPr>
        <w:pStyle w:val="NoSpacing"/>
        <w:rPr>
          <w:lang w:val="es-PR"/>
        </w:rPr>
      </w:pPr>
    </w:p>
    <w:p w14:paraId="6B8E8E3A" w14:textId="77777777" w:rsidR="00FF52B8" w:rsidRPr="00FF52B8" w:rsidRDefault="00FF52B8" w:rsidP="00FF52B8">
      <w:pPr>
        <w:pStyle w:val="NoSpacing"/>
        <w:rPr>
          <w:lang w:val="es-PR"/>
        </w:rPr>
      </w:pPr>
      <w:r w:rsidRPr="00FF52B8">
        <w:rPr>
          <w:lang w:val="es-PR"/>
        </w:rPr>
        <w:t>Nosotros y nuestros proveedores de servicios externos podemos utilizar la información recopilada para:</w:t>
      </w:r>
    </w:p>
    <w:p w14:paraId="56F33870" w14:textId="77777777" w:rsidR="00FF52B8" w:rsidRPr="00FF52B8" w:rsidRDefault="00FF52B8" w:rsidP="00FF52B8">
      <w:pPr>
        <w:pStyle w:val="NoSpacing"/>
        <w:rPr>
          <w:lang w:val="es-PR"/>
        </w:rPr>
      </w:pPr>
    </w:p>
    <w:p w14:paraId="4BC8F3C8" w14:textId="79482D11" w:rsidR="00FF52B8" w:rsidRPr="00FF52B8" w:rsidRDefault="00FF52B8" w:rsidP="00FF52B8">
      <w:pPr>
        <w:pStyle w:val="NoSpacing"/>
        <w:numPr>
          <w:ilvl w:val="0"/>
          <w:numId w:val="1"/>
        </w:numPr>
        <w:rPr>
          <w:lang w:val="es-PR"/>
        </w:rPr>
      </w:pPr>
      <w:r w:rsidRPr="00FF52B8">
        <w:rPr>
          <w:lang w:val="es-PR"/>
        </w:rPr>
        <w:t>Operar, mantener y mejorar nuestro Sitio.</w:t>
      </w:r>
    </w:p>
    <w:p w14:paraId="773D2A5A" w14:textId="00FFB5A6" w:rsidR="00FF52B8" w:rsidRPr="00FF52B8" w:rsidRDefault="00FF52B8" w:rsidP="00FF52B8">
      <w:pPr>
        <w:pStyle w:val="NoSpacing"/>
        <w:numPr>
          <w:ilvl w:val="0"/>
          <w:numId w:val="1"/>
        </w:numPr>
        <w:rPr>
          <w:lang w:val="es-PR"/>
        </w:rPr>
      </w:pPr>
      <w:r w:rsidRPr="00FF52B8">
        <w:rPr>
          <w:lang w:val="es-PR"/>
        </w:rPr>
        <w:t>Realizar análisis para ayudarnos a comprender mejor a nuestros clientes y mejorar nuestros productos y servicios.</w:t>
      </w:r>
    </w:p>
    <w:p w14:paraId="008EB1B7" w14:textId="50BB5949" w:rsidR="00FF52B8" w:rsidRPr="00FF52B8" w:rsidRDefault="00FF52B8" w:rsidP="00FF52B8">
      <w:pPr>
        <w:pStyle w:val="NoSpacing"/>
        <w:numPr>
          <w:ilvl w:val="0"/>
          <w:numId w:val="1"/>
        </w:numPr>
        <w:rPr>
          <w:lang w:val="es-PR"/>
        </w:rPr>
      </w:pPr>
      <w:r w:rsidRPr="00FF52B8">
        <w:rPr>
          <w:lang w:val="es-PR"/>
        </w:rPr>
        <w:t>Procesar y administrar las compras que usted realiza.</w:t>
      </w:r>
    </w:p>
    <w:p w14:paraId="7D44660F" w14:textId="33F0CBDD" w:rsidR="00FF52B8" w:rsidRPr="00FF52B8" w:rsidRDefault="00FF52B8" w:rsidP="00FF52B8">
      <w:pPr>
        <w:pStyle w:val="NoSpacing"/>
        <w:numPr>
          <w:ilvl w:val="0"/>
          <w:numId w:val="1"/>
        </w:numPr>
        <w:rPr>
          <w:lang w:val="es-PR"/>
        </w:rPr>
      </w:pPr>
      <w:r w:rsidRPr="00FF52B8">
        <w:rPr>
          <w:lang w:val="es-PR"/>
        </w:rPr>
        <w:t>Responder a sus consultas de servicio al cliente, publicar sus comentarios relacionados con nuestros productos y servicios en nuestras páginas de redes sociales y tomar otras medidas en respuesta a sus preguntas, comentarios o actividad del Sitio.</w:t>
      </w:r>
    </w:p>
    <w:p w14:paraId="440C5093" w14:textId="4421FC92" w:rsidR="00FF52B8" w:rsidRPr="00FF52B8" w:rsidRDefault="00FF52B8" w:rsidP="00FF52B8">
      <w:pPr>
        <w:pStyle w:val="NoSpacing"/>
        <w:numPr>
          <w:ilvl w:val="0"/>
          <w:numId w:val="1"/>
        </w:numPr>
        <w:rPr>
          <w:lang w:val="es-PR"/>
        </w:rPr>
      </w:pPr>
      <w:r w:rsidRPr="00FF52B8">
        <w:rPr>
          <w:lang w:val="es-PR"/>
        </w:rPr>
        <w:t>Comunicarnos con usted sobre ofertas especiales, servicios y promociones que puedan ser de su interés.</w:t>
      </w:r>
    </w:p>
    <w:p w14:paraId="277BF7D6" w14:textId="635CEE1A" w:rsidR="00FF52B8" w:rsidRPr="00FF52B8" w:rsidRDefault="00FF52B8" w:rsidP="00FF52B8">
      <w:pPr>
        <w:pStyle w:val="NoSpacing"/>
        <w:numPr>
          <w:ilvl w:val="0"/>
          <w:numId w:val="1"/>
        </w:numPr>
        <w:rPr>
          <w:lang w:val="es-PR"/>
        </w:rPr>
      </w:pPr>
      <w:r w:rsidRPr="00FF52B8">
        <w:rPr>
          <w:lang w:val="es-PR"/>
        </w:rPr>
        <w:t>Ayudarnos a desarrollar, personalizar, entregar, respaldar y mejorar nuestros servicios.</w:t>
      </w:r>
    </w:p>
    <w:p w14:paraId="59DF9DD0" w14:textId="216D3188" w:rsidR="00FF52B8" w:rsidRPr="00FF52B8" w:rsidRDefault="00FF52B8" w:rsidP="00FF52B8">
      <w:pPr>
        <w:pStyle w:val="NoSpacing"/>
        <w:numPr>
          <w:ilvl w:val="0"/>
          <w:numId w:val="1"/>
        </w:numPr>
        <w:rPr>
          <w:lang w:val="es-PR"/>
        </w:rPr>
      </w:pPr>
      <w:r w:rsidRPr="00FF52B8">
        <w:rPr>
          <w:lang w:val="es-PR"/>
        </w:rPr>
        <w:t>Permitirle participar en funciones interactivas de nuestro servicio cuando elija hacerlo.</w:t>
      </w:r>
    </w:p>
    <w:p w14:paraId="72B622EE" w14:textId="0A05EF61" w:rsidR="00FF52B8" w:rsidRPr="00FF52B8" w:rsidRDefault="00FF52B8" w:rsidP="00FF52B8">
      <w:pPr>
        <w:pStyle w:val="NoSpacing"/>
        <w:numPr>
          <w:ilvl w:val="0"/>
          <w:numId w:val="1"/>
        </w:numPr>
        <w:rPr>
          <w:lang w:val="es-PR"/>
        </w:rPr>
      </w:pPr>
      <w:r w:rsidRPr="00FF52B8">
        <w:rPr>
          <w:lang w:val="es-PR"/>
        </w:rPr>
        <w:t>Notificarle sobre cambios en nuestro servicio.</w:t>
      </w:r>
    </w:p>
    <w:p w14:paraId="5066F3A7" w14:textId="3A1242F3" w:rsidR="00FF52B8" w:rsidRPr="00FF52B8" w:rsidRDefault="00FF52B8" w:rsidP="00FF52B8">
      <w:pPr>
        <w:pStyle w:val="NoSpacing"/>
        <w:numPr>
          <w:ilvl w:val="0"/>
          <w:numId w:val="1"/>
        </w:numPr>
        <w:rPr>
          <w:lang w:val="es-PR"/>
        </w:rPr>
      </w:pPr>
      <w:r w:rsidRPr="00FF52B8">
        <w:rPr>
          <w:lang w:val="es-PR"/>
        </w:rPr>
        <w:t>Realizar estudios de mercado para ofrecer anuncios dirigidos.</w:t>
      </w:r>
    </w:p>
    <w:p w14:paraId="189E3CCA" w14:textId="77777777" w:rsidR="00FF52B8" w:rsidRPr="00FF52B8" w:rsidRDefault="00FF52B8" w:rsidP="00FF52B8">
      <w:pPr>
        <w:pStyle w:val="NoSpacing"/>
        <w:rPr>
          <w:lang w:val="es-PR"/>
        </w:rPr>
      </w:pPr>
    </w:p>
    <w:p w14:paraId="098ED32C" w14:textId="77777777" w:rsidR="00FF52B8" w:rsidRPr="00FF52B8" w:rsidRDefault="00FF52B8" w:rsidP="00FF52B8">
      <w:pPr>
        <w:pStyle w:val="NoSpacing"/>
        <w:rPr>
          <w:lang w:val="es-PR"/>
        </w:rPr>
      </w:pPr>
      <w:r w:rsidRPr="00FF52B8">
        <w:rPr>
          <w:lang w:val="es-PR"/>
        </w:rPr>
        <w:t>Nosotros y nuestros proveedores de servicios externos podemos utilizar la información recopilada de cookies, píxeles de seguimiento y otras tecnologías similares para dirigir la publicidad a usted personalmente, a través de métodos en línea y fuera de línea, incluidos el correo electrónico, los medios de visualización, los medios de video y el correo directo. Puede optar por no recibir correo directo de nosotros o de nuestros proveedores de servicios externos haciendo clic aquí. Para obtener información detallada sobre las cookies que utilizamos y los fines para los que las utilizamos, consulte nuestra Política de cookies.</w:t>
      </w:r>
    </w:p>
    <w:p w14:paraId="474804E4" w14:textId="77777777" w:rsidR="00FF52B8" w:rsidRPr="00FF52B8" w:rsidRDefault="00FF52B8" w:rsidP="00FF52B8">
      <w:pPr>
        <w:pStyle w:val="NoSpacing"/>
        <w:rPr>
          <w:lang w:val="es-PR"/>
        </w:rPr>
      </w:pPr>
    </w:p>
    <w:p w14:paraId="30F08ABA" w14:textId="77777777" w:rsidR="00FF52B8" w:rsidRPr="00FF52B8" w:rsidRDefault="00FF52B8" w:rsidP="00FF52B8">
      <w:pPr>
        <w:pStyle w:val="NoSpacing"/>
        <w:rPr>
          <w:lang w:val="es-PR"/>
        </w:rPr>
      </w:pPr>
      <w:r w:rsidRPr="00FF52B8">
        <w:rPr>
          <w:lang w:val="es-PR"/>
        </w:rPr>
        <w:t xml:space="preserve">Cuando inicia sesión o visita nuestro Sitio, su dirección IP puede combinarse con otros datos anónimos (como una dirección de correo electrónico o postal cifrada e ilegible) y dicha información puede ser utilizada por proveedores de servicios externos para enviarle anuncios y materiales según sus preferencias, intereses y atributos. Dicha información también puede combinarse con información agregada recopilada de otros usuarios o fuentes y utilizada por proveedores de servicios externos para realizar estudios de mercado y orientar mejor su publicidad. Aunque no puede optar por no recibir anuncios en línea en general, puede averiguar cómo optar por no permitir que los anunciantes externos recopilen su comportamiento en línea con fines publicitarios. Puede visitar el sitio web de cada red publicitaria individualmente para optar por no participar y revisar sus políticas de privacidad, o puede visitar el sitio web de exclusión </w:t>
      </w:r>
      <w:r w:rsidRPr="00FF52B8">
        <w:rPr>
          <w:lang w:val="es-PR"/>
        </w:rPr>
        <w:lastRenderedPageBreak/>
        <w:t xml:space="preserve">voluntaria de Digital </w:t>
      </w:r>
      <w:proofErr w:type="spellStart"/>
      <w:r w:rsidRPr="00FF52B8">
        <w:rPr>
          <w:lang w:val="es-PR"/>
        </w:rPr>
        <w:t>Advertising</w:t>
      </w:r>
      <w:proofErr w:type="spellEnd"/>
      <w:r w:rsidRPr="00FF52B8">
        <w:rPr>
          <w:lang w:val="es-PR"/>
        </w:rPr>
        <w:t xml:space="preserve"> Alliance en http://www.aboutads.info/ o el sitio web de exclusión voluntaria de Network </w:t>
      </w:r>
      <w:proofErr w:type="spellStart"/>
      <w:r w:rsidRPr="00FF52B8">
        <w:rPr>
          <w:lang w:val="es-PR"/>
        </w:rPr>
        <w:t>Advertising</w:t>
      </w:r>
      <w:proofErr w:type="spellEnd"/>
      <w:r w:rsidRPr="00FF52B8">
        <w:rPr>
          <w:lang w:val="es-PR"/>
        </w:rPr>
        <w:t xml:space="preserve"> </w:t>
      </w:r>
      <w:proofErr w:type="spellStart"/>
      <w:r w:rsidRPr="00FF52B8">
        <w:rPr>
          <w:lang w:val="es-PR"/>
        </w:rPr>
        <w:t>Initiative</w:t>
      </w:r>
      <w:proofErr w:type="spellEnd"/>
      <w:r w:rsidRPr="00FF52B8">
        <w:rPr>
          <w:lang w:val="es-PR"/>
        </w:rPr>
        <w:t xml:space="preserve"> en http://networkadvertising.org/.</w:t>
      </w:r>
    </w:p>
    <w:p w14:paraId="1706CAA1" w14:textId="77777777" w:rsidR="00FF52B8" w:rsidRPr="00FF52B8" w:rsidRDefault="00FF52B8" w:rsidP="00FF52B8">
      <w:pPr>
        <w:pStyle w:val="NoSpacing"/>
        <w:rPr>
          <w:lang w:val="es-PR"/>
        </w:rPr>
      </w:pPr>
    </w:p>
    <w:p w14:paraId="565F2C81" w14:textId="77777777" w:rsidR="00FF52B8" w:rsidRPr="00FF52B8" w:rsidRDefault="00FF52B8" w:rsidP="00FF52B8">
      <w:pPr>
        <w:pStyle w:val="NoSpacing"/>
        <w:rPr>
          <w:b/>
          <w:bCs/>
          <w:lang w:val="es-PR"/>
        </w:rPr>
      </w:pPr>
      <w:r w:rsidRPr="00FF52B8">
        <w:rPr>
          <w:b/>
          <w:bCs/>
          <w:lang w:val="es-PR"/>
        </w:rPr>
        <w:t>CÓMO DIVULGAMOS LA INFORMACIÓN RECOPILADA</w:t>
      </w:r>
    </w:p>
    <w:p w14:paraId="1C3B24C9" w14:textId="77777777" w:rsidR="00FF52B8" w:rsidRPr="00FF52B8" w:rsidRDefault="00FF52B8" w:rsidP="00FF52B8">
      <w:pPr>
        <w:pStyle w:val="NoSpacing"/>
        <w:rPr>
          <w:lang w:val="es-PR"/>
        </w:rPr>
      </w:pPr>
    </w:p>
    <w:p w14:paraId="23FEF748" w14:textId="77777777" w:rsidR="00FF52B8" w:rsidRPr="00FF52B8" w:rsidRDefault="00FF52B8" w:rsidP="00FF52B8">
      <w:pPr>
        <w:pStyle w:val="NoSpacing"/>
        <w:rPr>
          <w:lang w:val="es-PR"/>
        </w:rPr>
      </w:pPr>
      <w:r w:rsidRPr="00FF52B8">
        <w:rPr>
          <w:lang w:val="es-PR"/>
        </w:rPr>
        <w:t>Nosotros y nuestros proveedores de servicios externos podemos compartir su información personal en las siguientes circunstancias:</w:t>
      </w:r>
    </w:p>
    <w:p w14:paraId="07614AD8" w14:textId="77777777" w:rsidR="00FF52B8" w:rsidRPr="00FF52B8" w:rsidRDefault="00FF52B8" w:rsidP="00FF52B8">
      <w:pPr>
        <w:pStyle w:val="NoSpacing"/>
        <w:rPr>
          <w:lang w:val="es-PR"/>
        </w:rPr>
      </w:pPr>
    </w:p>
    <w:p w14:paraId="3A80F119" w14:textId="77777777" w:rsidR="00FF52B8" w:rsidRPr="00FF52B8" w:rsidRDefault="00FF52B8" w:rsidP="00FF52B8">
      <w:pPr>
        <w:pStyle w:val="NoSpacing"/>
        <w:rPr>
          <w:lang w:val="es-PR"/>
        </w:rPr>
      </w:pPr>
      <w:r w:rsidRPr="00FF52B8">
        <w:rPr>
          <w:lang w:val="es-PR"/>
        </w:rPr>
        <w:t>Podemos compartir su información personal con cualquier miembro de nuestro grupo de empresas (nuestras subsidiarias y nuestra empresa matriz y sus subsidiarias).</w:t>
      </w:r>
    </w:p>
    <w:p w14:paraId="7FAE217F" w14:textId="77777777" w:rsidR="00FF52B8" w:rsidRPr="00FF52B8" w:rsidRDefault="00FF52B8" w:rsidP="00FF52B8">
      <w:pPr>
        <w:pStyle w:val="NoSpacing"/>
        <w:rPr>
          <w:lang w:val="es-PR"/>
        </w:rPr>
      </w:pPr>
      <w:r w:rsidRPr="00FF52B8">
        <w:rPr>
          <w:lang w:val="es-PR"/>
        </w:rPr>
        <w:t>Podemos compartir su información personal con empresas que nos brindan servicios, como procesadores de tarjetas de crédito, servidores de sitios web, proveedores de correo electrónico y otras empresas que nos ayudan a brindar nuestros servicios o nuestro Sitio.</w:t>
      </w:r>
    </w:p>
    <w:p w14:paraId="56480809" w14:textId="77777777" w:rsidR="00FF52B8" w:rsidRPr="00FF52B8" w:rsidRDefault="00FF52B8" w:rsidP="00FF52B8">
      <w:pPr>
        <w:pStyle w:val="NoSpacing"/>
        <w:rPr>
          <w:lang w:val="es-PR"/>
        </w:rPr>
      </w:pPr>
      <w:r w:rsidRPr="00FF52B8">
        <w:rPr>
          <w:lang w:val="es-PR"/>
        </w:rPr>
        <w:t>Podemos divulgar su información personal en respuesta a un proceso legal, cuando sea necesario para cumplir con las leyes, para combatir actividades fraudulentas o delictivas, para hacer cumplir nuestros acuerdos, políticas corporativas y los términos de uso de nuestro Sitio, y para proteger los derechos, la propiedad y la seguridad de nuestro negocio, nuestros empleados, agentes, clientes u otros.</w:t>
      </w:r>
    </w:p>
    <w:p w14:paraId="246927B3" w14:textId="77777777" w:rsidR="00FF52B8" w:rsidRPr="00FF52B8" w:rsidRDefault="00FF52B8" w:rsidP="00FF52B8">
      <w:pPr>
        <w:pStyle w:val="NoSpacing"/>
        <w:rPr>
          <w:lang w:val="es-PR"/>
        </w:rPr>
      </w:pPr>
      <w:r w:rsidRPr="00FF52B8">
        <w:rPr>
          <w:lang w:val="es-PR"/>
        </w:rPr>
        <w:t>Podemos compartir datos técnicos que recopilamos sobre sus hábitos de navegación y su dispositivo (como datos recopilados a través de nuestras cookies, píxeles de seguimiento y tecnologías similares, como se mencionó anteriormente) con proveedores de servicios externos y otras empresas de publicidad. Esto les permite a ellos y a nosotros orientar mejor los anuncios a usted y a otros consumidores.</w:t>
      </w:r>
    </w:p>
    <w:p w14:paraId="7124BD1D" w14:textId="77777777" w:rsidR="00FF52B8" w:rsidRPr="00FF52B8" w:rsidRDefault="00FF52B8" w:rsidP="00FF52B8">
      <w:pPr>
        <w:pStyle w:val="NoSpacing"/>
        <w:rPr>
          <w:lang w:val="es-PR"/>
        </w:rPr>
      </w:pPr>
    </w:p>
    <w:p w14:paraId="2977FF7E" w14:textId="77777777" w:rsidR="00FF52B8" w:rsidRPr="00FF52B8" w:rsidRDefault="00FF52B8" w:rsidP="00FF52B8">
      <w:pPr>
        <w:pStyle w:val="NoSpacing"/>
        <w:rPr>
          <w:b/>
          <w:bCs/>
          <w:lang w:val="es-PR"/>
        </w:rPr>
      </w:pPr>
      <w:r w:rsidRPr="00FF52B8">
        <w:rPr>
          <w:b/>
          <w:bCs/>
          <w:lang w:val="es-PR"/>
        </w:rPr>
        <w:t>CÓMO CONTACTARNOS</w:t>
      </w:r>
    </w:p>
    <w:p w14:paraId="7B914549" w14:textId="77777777" w:rsidR="00FF52B8" w:rsidRPr="00FF52B8" w:rsidRDefault="00FF52B8" w:rsidP="00FF52B8">
      <w:pPr>
        <w:pStyle w:val="NoSpacing"/>
        <w:rPr>
          <w:lang w:val="es-PR"/>
        </w:rPr>
      </w:pPr>
    </w:p>
    <w:p w14:paraId="0F1BEA6C" w14:textId="77777777" w:rsidR="00FF52B8" w:rsidRPr="00FF52B8" w:rsidRDefault="00FF52B8" w:rsidP="00FF52B8">
      <w:pPr>
        <w:pStyle w:val="NoSpacing"/>
        <w:rPr>
          <w:lang w:val="es-PR"/>
        </w:rPr>
      </w:pPr>
      <w:r w:rsidRPr="00FF52B8">
        <w:rPr>
          <w:lang w:val="es-PR"/>
        </w:rPr>
        <w:t>Si tiene alguna pregunta, comentario o solicitud con respecto a esta Política, comuníquese con nosotros utilizando la información de contacto que se muestra en nuestro Sitio.</w:t>
      </w:r>
    </w:p>
    <w:p w14:paraId="3CFCF01A" w14:textId="77777777" w:rsidR="00FF52B8" w:rsidRPr="00FF52B8" w:rsidRDefault="00FF52B8" w:rsidP="00FF52B8">
      <w:pPr>
        <w:pStyle w:val="NoSpacing"/>
        <w:rPr>
          <w:lang w:val="es-PR"/>
        </w:rPr>
      </w:pPr>
    </w:p>
    <w:p w14:paraId="5CBFBF71" w14:textId="09395580" w:rsidR="007A3B2F" w:rsidRDefault="00FF52B8" w:rsidP="00FF52B8">
      <w:pPr>
        <w:pStyle w:val="NoSpacing"/>
      </w:pPr>
      <w:proofErr w:type="spellStart"/>
      <w:r>
        <w:t>Última</w:t>
      </w:r>
      <w:proofErr w:type="spellEnd"/>
      <w:r>
        <w:t xml:space="preserve"> </w:t>
      </w:r>
      <w:proofErr w:type="spellStart"/>
      <w:r>
        <w:t>actualización</w:t>
      </w:r>
      <w:proofErr w:type="spellEnd"/>
      <w:r>
        <w:t xml:space="preserve">: </w:t>
      </w:r>
      <w:proofErr w:type="spellStart"/>
      <w:r>
        <w:t>agosto</w:t>
      </w:r>
      <w:proofErr w:type="spellEnd"/>
      <w:r>
        <w:t xml:space="preserve"> de </w:t>
      </w:r>
      <w:r>
        <w:t>2024</w:t>
      </w:r>
    </w:p>
    <w:sectPr w:rsidR="007A3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278B4"/>
    <w:multiLevelType w:val="hybridMultilevel"/>
    <w:tmpl w:val="166A4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4C20CE"/>
    <w:multiLevelType w:val="hybridMultilevel"/>
    <w:tmpl w:val="3B300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0A1DBA"/>
    <w:multiLevelType w:val="hybridMultilevel"/>
    <w:tmpl w:val="5CC2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800654">
    <w:abstractNumId w:val="0"/>
  </w:num>
  <w:num w:numId="2" w16cid:durableId="190457572">
    <w:abstractNumId w:val="2"/>
  </w:num>
  <w:num w:numId="3" w16cid:durableId="164516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B8"/>
    <w:rsid w:val="0004170B"/>
    <w:rsid w:val="001F78AB"/>
    <w:rsid w:val="002C0A50"/>
    <w:rsid w:val="002E354C"/>
    <w:rsid w:val="007A3B2F"/>
    <w:rsid w:val="0086372B"/>
    <w:rsid w:val="00FF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3763"/>
  <w15:chartTrackingRefBased/>
  <w15:docId w15:val="{6861112E-1D1E-4114-BBD1-DE7CF6C7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2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2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2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2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2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2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2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2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2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2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2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2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2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2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2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2B8"/>
    <w:rPr>
      <w:rFonts w:eastAsiaTheme="majorEastAsia" w:cstheme="majorBidi"/>
      <w:color w:val="272727" w:themeColor="text1" w:themeTint="D8"/>
    </w:rPr>
  </w:style>
  <w:style w:type="paragraph" w:styleId="Title">
    <w:name w:val="Title"/>
    <w:basedOn w:val="Normal"/>
    <w:next w:val="Normal"/>
    <w:link w:val="TitleChar"/>
    <w:uiPriority w:val="10"/>
    <w:qFormat/>
    <w:rsid w:val="00FF5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2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2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2B8"/>
    <w:pPr>
      <w:spacing w:before="160"/>
      <w:jc w:val="center"/>
    </w:pPr>
    <w:rPr>
      <w:i/>
      <w:iCs/>
      <w:color w:val="404040" w:themeColor="text1" w:themeTint="BF"/>
    </w:rPr>
  </w:style>
  <w:style w:type="character" w:customStyle="1" w:styleId="QuoteChar">
    <w:name w:val="Quote Char"/>
    <w:basedOn w:val="DefaultParagraphFont"/>
    <w:link w:val="Quote"/>
    <w:uiPriority w:val="29"/>
    <w:rsid w:val="00FF52B8"/>
    <w:rPr>
      <w:i/>
      <w:iCs/>
      <w:color w:val="404040" w:themeColor="text1" w:themeTint="BF"/>
    </w:rPr>
  </w:style>
  <w:style w:type="paragraph" w:styleId="ListParagraph">
    <w:name w:val="List Paragraph"/>
    <w:basedOn w:val="Normal"/>
    <w:uiPriority w:val="34"/>
    <w:qFormat/>
    <w:rsid w:val="00FF52B8"/>
    <w:pPr>
      <w:ind w:left="720"/>
      <w:contextualSpacing/>
    </w:pPr>
  </w:style>
  <w:style w:type="character" w:styleId="IntenseEmphasis">
    <w:name w:val="Intense Emphasis"/>
    <w:basedOn w:val="DefaultParagraphFont"/>
    <w:uiPriority w:val="21"/>
    <w:qFormat/>
    <w:rsid w:val="00FF52B8"/>
    <w:rPr>
      <w:i/>
      <w:iCs/>
      <w:color w:val="0F4761" w:themeColor="accent1" w:themeShade="BF"/>
    </w:rPr>
  </w:style>
  <w:style w:type="paragraph" w:styleId="IntenseQuote">
    <w:name w:val="Intense Quote"/>
    <w:basedOn w:val="Normal"/>
    <w:next w:val="Normal"/>
    <w:link w:val="IntenseQuoteChar"/>
    <w:uiPriority w:val="30"/>
    <w:qFormat/>
    <w:rsid w:val="00FF5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2B8"/>
    <w:rPr>
      <w:i/>
      <w:iCs/>
      <w:color w:val="0F4761" w:themeColor="accent1" w:themeShade="BF"/>
    </w:rPr>
  </w:style>
  <w:style w:type="character" w:styleId="IntenseReference">
    <w:name w:val="Intense Reference"/>
    <w:basedOn w:val="DefaultParagraphFont"/>
    <w:uiPriority w:val="32"/>
    <w:qFormat/>
    <w:rsid w:val="00FF52B8"/>
    <w:rPr>
      <w:b/>
      <w:bCs/>
      <w:smallCaps/>
      <w:color w:val="0F4761" w:themeColor="accent1" w:themeShade="BF"/>
      <w:spacing w:val="5"/>
    </w:rPr>
  </w:style>
  <w:style w:type="paragraph" w:styleId="NoSpacing">
    <w:name w:val="No Spacing"/>
    <w:uiPriority w:val="1"/>
    <w:qFormat/>
    <w:rsid w:val="00FF5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FUENTES</dc:creator>
  <cp:keywords/>
  <dc:description/>
  <cp:lastModifiedBy>ORLANDO FUENTES</cp:lastModifiedBy>
  <cp:revision>1</cp:revision>
  <dcterms:created xsi:type="dcterms:W3CDTF">2024-08-30T16:03:00Z</dcterms:created>
  <dcterms:modified xsi:type="dcterms:W3CDTF">2024-08-30T16:12:00Z</dcterms:modified>
</cp:coreProperties>
</file>